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567E4E" w:rsidRPr="00AC38DF" w:rsidRDefault="00567E4E" w:rsidP="00567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8DF">
        <w:rPr>
          <w:rFonts w:ascii="Times New Roman" w:hAnsi="Times New Roman"/>
          <w:b/>
          <w:sz w:val="24"/>
          <w:szCs w:val="24"/>
        </w:rPr>
        <w:t xml:space="preserve">Telki </w:t>
      </w:r>
      <w:r w:rsidR="00904D4E">
        <w:rPr>
          <w:rFonts w:ascii="Times New Roman" w:hAnsi="Times New Roman"/>
          <w:b/>
          <w:sz w:val="24"/>
          <w:szCs w:val="24"/>
        </w:rPr>
        <w:t>K</w:t>
      </w:r>
      <w:r w:rsidRPr="00AC38DF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8254A9" w:rsidRDefault="00567E4E" w:rsidP="00825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8DF">
        <w:rPr>
          <w:rFonts w:ascii="Times New Roman" w:hAnsi="Times New Roman"/>
          <w:b/>
          <w:sz w:val="24"/>
          <w:szCs w:val="24"/>
        </w:rPr>
        <w:t xml:space="preserve">119/2018. (IX.26.) </w:t>
      </w:r>
      <w:r w:rsidR="008254A9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8254A9" w:rsidRDefault="008254A9" w:rsidP="00825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567E4E" w:rsidRPr="00AC38DF" w:rsidRDefault="00567E4E" w:rsidP="00567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04D4E" w:rsidRDefault="00904D4E" w:rsidP="00904D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E4E" w:rsidRPr="00AC38DF" w:rsidRDefault="00904D4E" w:rsidP="00904D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567E4E" w:rsidRPr="00AC38DF">
        <w:rPr>
          <w:rFonts w:ascii="Times New Roman" w:hAnsi="Times New Roman"/>
          <w:b/>
          <w:sz w:val="24"/>
          <w:szCs w:val="24"/>
        </w:rPr>
        <w:t>elyi Építési szabályzat módosítás kérdéséről</w:t>
      </w: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8DF">
        <w:rPr>
          <w:rFonts w:ascii="Times New Roman" w:hAnsi="Times New Roman"/>
          <w:sz w:val="24"/>
          <w:szCs w:val="24"/>
        </w:rPr>
        <w:t>Telki Község Önkormányzat Képviselő-testülete megtárgyalta a Helyi Építési Szabályzat módosítására irányuló lakossági kérelmeket.</w:t>
      </w: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8DF">
        <w:rPr>
          <w:rFonts w:ascii="Times New Roman" w:hAnsi="Times New Roman"/>
          <w:sz w:val="24"/>
          <w:szCs w:val="24"/>
        </w:rPr>
        <w:t>A képviselő-testület úgy határozott, hogy a beérkezett lakossági kérelmek alapján kezdeményezi a HÉSZ módosítást.</w:t>
      </w: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8DF">
        <w:rPr>
          <w:rFonts w:ascii="Times New Roman" w:hAnsi="Times New Roman"/>
          <w:sz w:val="24"/>
          <w:szCs w:val="24"/>
        </w:rPr>
        <w:t>Felkéri a hivatalt a településtervezésre vonatkozó ajánlat beszerzésére, valamint a kérelmek előzetes véleményeztetésére.</w:t>
      </w: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8DF">
        <w:rPr>
          <w:rFonts w:ascii="Times New Roman" w:hAnsi="Times New Roman"/>
          <w:sz w:val="24"/>
          <w:szCs w:val="24"/>
        </w:rPr>
        <w:t>Határidő: 2018.október 30.</w:t>
      </w:r>
    </w:p>
    <w:p w:rsidR="00567E4E" w:rsidRPr="00AC38DF" w:rsidRDefault="00567E4E" w:rsidP="00567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8DF">
        <w:rPr>
          <w:rFonts w:ascii="Times New Roman" w:hAnsi="Times New Roman"/>
          <w:sz w:val="24"/>
          <w:szCs w:val="24"/>
        </w:rPr>
        <w:t>Felelős: Polgármester</w:t>
      </w: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254A9"/>
    <w:rsid w:val="0082783B"/>
    <w:rsid w:val="0087244B"/>
    <w:rsid w:val="0089068E"/>
    <w:rsid w:val="008963A6"/>
    <w:rsid w:val="008B36E5"/>
    <w:rsid w:val="008F1045"/>
    <w:rsid w:val="008F65C9"/>
    <w:rsid w:val="00904D4E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917CF"/>
    <w:rsid w:val="00CA431E"/>
    <w:rsid w:val="00D11C22"/>
    <w:rsid w:val="00DE06DE"/>
    <w:rsid w:val="00DF19C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2018-12-03T09:33:00Z</dcterms:created>
  <dcterms:modified xsi:type="dcterms:W3CDTF">2019-03-19T10:29:00Z</dcterms:modified>
</cp:coreProperties>
</file>